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3DCF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>別記様式</w:t>
      </w:r>
      <w:r w:rsidR="00D839F0" w:rsidRPr="00F8331F">
        <w:rPr>
          <w:rFonts w:hAnsi="ＭＳ 明朝" w:hint="eastAsia"/>
          <w:color w:val="000000" w:themeColor="text1"/>
        </w:rPr>
        <w:t>２</w:t>
      </w:r>
    </w:p>
    <w:p w14:paraId="0A04E0C8" w14:textId="77777777" w:rsidR="0073617F" w:rsidRPr="00F8331F" w:rsidRDefault="0073617F" w:rsidP="0073617F">
      <w:pPr>
        <w:jc w:val="right"/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年　　月　　日</w:t>
      </w:r>
    </w:p>
    <w:p w14:paraId="782FFD11" w14:textId="77777777" w:rsidR="0073617F" w:rsidRPr="00F8331F" w:rsidRDefault="0073617F" w:rsidP="0073617F">
      <w:pPr>
        <w:rPr>
          <w:rFonts w:hAnsi="ＭＳ 明朝"/>
          <w:color w:val="000000" w:themeColor="text1"/>
          <w:spacing w:val="2"/>
        </w:rPr>
      </w:pPr>
    </w:p>
    <w:p w14:paraId="640C8004" w14:textId="77777777" w:rsidR="00F9604E" w:rsidRPr="00F8331F" w:rsidRDefault="00F9604E" w:rsidP="00A54A0A">
      <w:pPr>
        <w:overflowPunct/>
        <w:ind w:firstLineChars="100" w:firstLine="210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>砥部町長　　　　　　　　様</w:t>
      </w:r>
    </w:p>
    <w:p w14:paraId="4E98099F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39B5EF61" w14:textId="77777777" w:rsidR="0073617F" w:rsidRPr="00F8331F" w:rsidRDefault="0073617F" w:rsidP="00842968">
      <w:pPr>
        <w:rPr>
          <w:rFonts w:hAnsi="ＭＳ 明朝"/>
          <w:color w:val="000000" w:themeColor="text1"/>
          <w:spacing w:val="2"/>
        </w:rPr>
      </w:pPr>
    </w:p>
    <w:p w14:paraId="13AD352E" w14:textId="77777777" w:rsidR="00842968" w:rsidRPr="00F8331F" w:rsidRDefault="00842968" w:rsidP="00842968">
      <w:pPr>
        <w:jc w:val="center"/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  <w:sz w:val="24"/>
        </w:rPr>
        <w:t>浄化槽維持管理誓約書</w:t>
      </w:r>
    </w:p>
    <w:p w14:paraId="76DDF07D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3B5FCFE4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65B727A1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私は、浄化槽設置に関し、浄化槽管理者の責務として、</w:t>
      </w:r>
      <w:r w:rsidR="00B40724">
        <w:rPr>
          <w:rFonts w:hAnsi="ＭＳ 明朝" w:hint="eastAsia"/>
          <w:color w:val="000000" w:themeColor="text1"/>
        </w:rPr>
        <w:t>下記</w:t>
      </w:r>
      <w:r w:rsidRPr="00F8331F">
        <w:rPr>
          <w:rFonts w:hAnsi="ＭＳ 明朝" w:hint="eastAsia"/>
          <w:color w:val="000000" w:themeColor="text1"/>
        </w:rPr>
        <w:t>のことを</w:t>
      </w:r>
      <w:r w:rsidR="0073617F" w:rsidRPr="00F8331F">
        <w:rPr>
          <w:rFonts w:hAnsi="ＭＳ 明朝" w:hint="eastAsia"/>
          <w:color w:val="000000" w:themeColor="text1"/>
        </w:rPr>
        <w:t>誓約します。</w:t>
      </w:r>
    </w:p>
    <w:p w14:paraId="3E784878" w14:textId="77777777" w:rsidR="00842968" w:rsidRDefault="00842968" w:rsidP="00842968">
      <w:pPr>
        <w:rPr>
          <w:rFonts w:hAnsi="ＭＳ 明朝"/>
          <w:color w:val="000000" w:themeColor="text1"/>
          <w:spacing w:val="2"/>
        </w:rPr>
      </w:pPr>
    </w:p>
    <w:p w14:paraId="2780FC89" w14:textId="77777777" w:rsidR="00B40724" w:rsidRDefault="00B40724" w:rsidP="00B40724">
      <w:pPr>
        <w:jc w:val="center"/>
        <w:rPr>
          <w:rFonts w:hAnsi="ＭＳ 明朝"/>
          <w:color w:val="000000" w:themeColor="text1"/>
          <w:spacing w:val="2"/>
        </w:rPr>
      </w:pPr>
      <w:r>
        <w:rPr>
          <w:rFonts w:hAnsi="ＭＳ 明朝" w:hint="eastAsia"/>
          <w:color w:val="000000" w:themeColor="text1"/>
          <w:spacing w:val="2"/>
        </w:rPr>
        <w:t>記</w:t>
      </w:r>
    </w:p>
    <w:p w14:paraId="1A64DE8D" w14:textId="77777777" w:rsidR="00B40724" w:rsidRPr="00B40724" w:rsidRDefault="00B40724" w:rsidP="00842968">
      <w:pPr>
        <w:rPr>
          <w:rFonts w:hAnsi="ＭＳ 明朝"/>
          <w:color w:val="000000" w:themeColor="text1"/>
          <w:spacing w:val="2"/>
        </w:rPr>
      </w:pPr>
    </w:p>
    <w:p w14:paraId="2ABA8557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>１</w:t>
      </w:r>
      <w:r w:rsidR="008C3A7B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>浄化槽の設置及び水質に係る検査</w:t>
      </w:r>
    </w:p>
    <w:p w14:paraId="509A2456" w14:textId="77777777" w:rsidR="00842968" w:rsidRPr="00F8331F" w:rsidRDefault="00842968" w:rsidP="00842968">
      <w:pPr>
        <w:ind w:left="210" w:hangingChars="100" w:hanging="210"/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愛媛県知事が指定した検査機関【</w:t>
      </w:r>
      <w:r w:rsidR="00A25018">
        <w:rPr>
          <w:rFonts w:hAnsi="ＭＳ 明朝" w:hint="eastAsia"/>
          <w:color w:val="000000" w:themeColor="text1"/>
        </w:rPr>
        <w:t>（</w:t>
      </w:r>
      <w:r w:rsidRPr="00F8331F">
        <w:rPr>
          <w:rFonts w:hAnsi="ＭＳ 明朝" w:hint="eastAsia"/>
          <w:color w:val="000000" w:themeColor="text1"/>
        </w:rPr>
        <w:t>公社</w:t>
      </w:r>
      <w:r w:rsidR="00A25018">
        <w:rPr>
          <w:rFonts w:hAnsi="ＭＳ 明朝" w:hint="eastAsia"/>
          <w:color w:val="000000" w:themeColor="text1"/>
        </w:rPr>
        <w:t>）</w:t>
      </w:r>
      <w:r w:rsidRPr="00F8331F">
        <w:rPr>
          <w:rFonts w:hAnsi="ＭＳ 明朝" w:hint="eastAsia"/>
          <w:color w:val="000000" w:themeColor="text1"/>
        </w:rPr>
        <w:t>愛媛県浄化槽協会】が実施する法定検査を受けます。</w:t>
      </w:r>
    </w:p>
    <w:p w14:paraId="4470C6E4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※　浄化槽法第７条検査</w:t>
      </w:r>
      <w:r w:rsidR="00A25018">
        <w:rPr>
          <w:rFonts w:hAnsi="ＭＳ 明朝" w:hint="eastAsia"/>
          <w:color w:val="000000" w:themeColor="text1"/>
        </w:rPr>
        <w:t>（</w:t>
      </w:r>
      <w:r w:rsidRPr="00F8331F">
        <w:rPr>
          <w:rFonts w:hAnsi="ＭＳ 明朝" w:hint="eastAsia"/>
          <w:color w:val="000000" w:themeColor="text1"/>
        </w:rPr>
        <w:t>使用開始後３月を経過した日から５月の間</w:t>
      </w:r>
      <w:r w:rsidR="00A25018">
        <w:rPr>
          <w:rFonts w:hAnsi="ＭＳ 明朝" w:hint="eastAsia"/>
          <w:color w:val="000000" w:themeColor="text1"/>
        </w:rPr>
        <w:t>）</w:t>
      </w:r>
    </w:p>
    <w:p w14:paraId="358AF5E4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※　浄化槽法第11条検査</w:t>
      </w:r>
      <w:r w:rsidR="00A25018">
        <w:rPr>
          <w:rFonts w:hAnsi="ＭＳ 明朝" w:hint="eastAsia"/>
          <w:color w:val="000000" w:themeColor="text1"/>
        </w:rPr>
        <w:t>（</w:t>
      </w:r>
      <w:r w:rsidRPr="00F8331F">
        <w:rPr>
          <w:rFonts w:hAnsi="ＭＳ 明朝" w:hint="eastAsia"/>
          <w:color w:val="000000" w:themeColor="text1"/>
        </w:rPr>
        <w:t>毎年１回の定期検査）</w:t>
      </w:r>
    </w:p>
    <w:p w14:paraId="2F07F63C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5F7E1D6F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>２</w:t>
      </w:r>
      <w:r w:rsidR="008C3A7B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>浄化槽の保守点検</w:t>
      </w:r>
    </w:p>
    <w:p w14:paraId="043C09AA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浄化槽の保守点検を、毎年定められた回数以上実施します。</w:t>
      </w:r>
    </w:p>
    <w:p w14:paraId="0E4B662C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※　浄化槽法第８条、第10条</w:t>
      </w:r>
    </w:p>
    <w:p w14:paraId="7D9B6E49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</w:p>
    <w:p w14:paraId="4EE2F196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>３</w:t>
      </w:r>
      <w:r w:rsidR="008C3A7B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>浄化槽の清掃</w:t>
      </w:r>
    </w:p>
    <w:p w14:paraId="735AE620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</w:t>
      </w:r>
      <w:smartTag w:uri="schemas-MSNCTYST-com/MSNCTYST" w:element="MSNCTYST">
        <w:smartTagPr>
          <w:attr w:name="Address" w:val="砥部町"/>
          <w:attr w:name="AddressList" w:val="38:砥部町;"/>
        </w:smartTagPr>
        <w:r w:rsidRPr="00F8331F">
          <w:rPr>
            <w:rFonts w:hAnsi="ＭＳ 明朝" w:hint="eastAsia"/>
            <w:color w:val="000000" w:themeColor="text1"/>
          </w:rPr>
          <w:t>砥部町</w:t>
        </w:r>
      </w:smartTag>
      <w:r w:rsidRPr="00F8331F">
        <w:rPr>
          <w:rFonts w:hAnsi="ＭＳ 明朝" w:hint="eastAsia"/>
          <w:color w:val="000000" w:themeColor="text1"/>
        </w:rPr>
        <w:t>の浄化槽清掃許可業者による、浄化槽の清掃を毎年１回以上実施します。</w:t>
      </w:r>
    </w:p>
    <w:p w14:paraId="013B4347" w14:textId="77777777" w:rsidR="00842968" w:rsidRPr="00F8331F" w:rsidRDefault="00842968" w:rsidP="00842968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</w:rPr>
        <w:t xml:space="preserve">　　※　浄化槽法第９条、第10条</w:t>
      </w:r>
    </w:p>
    <w:p w14:paraId="5990B2C3" w14:textId="77777777" w:rsidR="00842968" w:rsidRPr="00F8331F" w:rsidRDefault="00842968" w:rsidP="00842968">
      <w:pPr>
        <w:rPr>
          <w:rFonts w:hAnsi="ＭＳ 明朝"/>
          <w:color w:val="000000" w:themeColor="text1"/>
        </w:rPr>
      </w:pPr>
    </w:p>
    <w:p w14:paraId="1F26D6FB" w14:textId="77777777" w:rsidR="00842968" w:rsidRPr="00F8331F" w:rsidRDefault="00842968" w:rsidP="00842968">
      <w:pPr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>４</w:t>
      </w:r>
      <w:r w:rsidR="008C3A7B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>公共下水道への接続</w:t>
      </w:r>
    </w:p>
    <w:p w14:paraId="30122EF4" w14:textId="77777777" w:rsidR="00842968" w:rsidRPr="00F8331F" w:rsidRDefault="00842968" w:rsidP="00842968">
      <w:pPr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　公共下水道の供用が開始された</w:t>
      </w:r>
      <w:r w:rsidR="00D839F0" w:rsidRPr="00F8331F">
        <w:rPr>
          <w:rFonts w:hAnsi="ＭＳ 明朝" w:hint="eastAsia"/>
          <w:color w:val="000000" w:themeColor="text1"/>
        </w:rPr>
        <w:t>場合</w:t>
      </w:r>
      <w:r w:rsidR="007B263D" w:rsidRPr="00F8331F">
        <w:rPr>
          <w:rFonts w:hAnsi="ＭＳ 明朝" w:hint="eastAsia"/>
          <w:color w:val="000000" w:themeColor="text1"/>
        </w:rPr>
        <w:t>は、速やかに公共下水道へ接続</w:t>
      </w:r>
      <w:r w:rsidRPr="00F8331F">
        <w:rPr>
          <w:rFonts w:hAnsi="ＭＳ 明朝" w:hint="eastAsia"/>
          <w:color w:val="000000" w:themeColor="text1"/>
        </w:rPr>
        <w:t>します。</w:t>
      </w:r>
    </w:p>
    <w:p w14:paraId="44A02354" w14:textId="77777777" w:rsidR="00842968" w:rsidRDefault="00842968" w:rsidP="0073617F">
      <w:pPr>
        <w:rPr>
          <w:rFonts w:hAnsi="ＭＳ 明朝"/>
          <w:color w:val="000000" w:themeColor="text1"/>
          <w:spacing w:val="2"/>
        </w:rPr>
      </w:pPr>
    </w:p>
    <w:p w14:paraId="4E781B71" w14:textId="77777777" w:rsidR="00B40724" w:rsidRPr="00F8331F" w:rsidRDefault="00B40724" w:rsidP="0073617F">
      <w:pPr>
        <w:rPr>
          <w:rFonts w:hAnsi="ＭＳ 明朝"/>
          <w:color w:val="000000" w:themeColor="text1"/>
          <w:spacing w:val="2"/>
        </w:rPr>
      </w:pPr>
    </w:p>
    <w:p w14:paraId="70C1944A" w14:textId="77777777" w:rsidR="0073617F" w:rsidRPr="00F8331F" w:rsidRDefault="0073617F" w:rsidP="0073617F">
      <w:pPr>
        <w:ind w:firstLineChars="1700" w:firstLine="3570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</w:t>
      </w:r>
      <w:r w:rsidR="00CC6457" w:rsidRPr="00F8331F">
        <w:rPr>
          <w:rFonts w:hAnsi="ＭＳ 明朝" w:hint="eastAsia"/>
          <w:color w:val="000000" w:themeColor="text1"/>
        </w:rPr>
        <w:t xml:space="preserve">　　　　　　</w:t>
      </w:r>
      <w:r w:rsidRPr="00F8331F">
        <w:rPr>
          <w:rFonts w:hAnsi="ＭＳ 明朝" w:hint="eastAsia"/>
          <w:color w:val="000000" w:themeColor="text1"/>
        </w:rPr>
        <w:t xml:space="preserve">住　所　</w:t>
      </w:r>
    </w:p>
    <w:p w14:paraId="4D62DDB5" w14:textId="77777777" w:rsidR="0073617F" w:rsidRPr="00F8331F" w:rsidRDefault="0073617F" w:rsidP="0073617F">
      <w:pPr>
        <w:rPr>
          <w:rFonts w:hAnsi="ＭＳ 明朝"/>
          <w:color w:val="000000" w:themeColor="text1"/>
          <w:spacing w:val="2"/>
        </w:rPr>
      </w:pPr>
    </w:p>
    <w:p w14:paraId="64E04849" w14:textId="77777777" w:rsidR="00842968" w:rsidRPr="00F8331F" w:rsidRDefault="0073617F" w:rsidP="00CC6457">
      <w:pPr>
        <w:ind w:firstLineChars="2400" w:firstLine="5040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氏　名　　　　　　　　　</w:t>
      </w:r>
    </w:p>
    <w:p w14:paraId="0B420911" w14:textId="77777777" w:rsidR="0073617F" w:rsidRPr="00F8331F" w:rsidRDefault="00D33B0C" w:rsidP="0073617F">
      <w:pPr>
        <w:rPr>
          <w:rFonts w:hAnsi="ＭＳ 明朝"/>
          <w:color w:val="000000" w:themeColor="text1"/>
          <w:spacing w:val="2"/>
        </w:rPr>
      </w:pPr>
      <w:r w:rsidRPr="00F8331F">
        <w:rPr>
          <w:rFonts w:hAnsi="ＭＳ 明朝" w:hint="eastAsia"/>
          <w:color w:val="000000" w:themeColor="text1"/>
          <w:spacing w:val="2"/>
        </w:rPr>
        <w:t xml:space="preserve">　　　　　　　　　　　　　　　　　　　　　　　　　　</w:t>
      </w:r>
      <w:r w:rsidR="00A25018">
        <w:rPr>
          <w:rFonts w:hAnsi="ＭＳ 明朝" w:hint="eastAsia"/>
          <w:color w:val="000000" w:themeColor="text1"/>
          <w:spacing w:val="2"/>
        </w:rPr>
        <w:t>（</w:t>
      </w:r>
      <w:r w:rsidRPr="00F8331F">
        <w:rPr>
          <w:rFonts w:hAnsi="ＭＳ 明朝" w:hint="eastAsia"/>
          <w:color w:val="000000" w:themeColor="text1"/>
          <w:spacing w:val="2"/>
        </w:rPr>
        <w:t>記名押印又は署名</w:t>
      </w:r>
      <w:r w:rsidR="00AB67FF" w:rsidRPr="00F8331F">
        <w:rPr>
          <w:rFonts w:hAnsi="ＭＳ 明朝" w:hint="eastAsia"/>
          <w:color w:val="000000" w:themeColor="text1"/>
          <w:spacing w:val="2"/>
        </w:rPr>
        <w:t>）</w:t>
      </w:r>
    </w:p>
    <w:p w14:paraId="7F627DE8" w14:textId="77777777" w:rsidR="00A54A0A" w:rsidRDefault="00A54A0A" w:rsidP="0073617F">
      <w:pPr>
        <w:rPr>
          <w:rFonts w:hAnsi="ＭＳ 明朝"/>
          <w:color w:val="000000" w:themeColor="text1"/>
        </w:rPr>
      </w:pPr>
    </w:p>
    <w:sectPr w:rsidR="00A54A0A" w:rsidSect="007E75C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B222" w14:textId="77777777" w:rsidR="00EC3EE8" w:rsidRDefault="00EC3EE8" w:rsidP="00EC70CA">
      <w:r>
        <w:separator/>
      </w:r>
    </w:p>
  </w:endnote>
  <w:endnote w:type="continuationSeparator" w:id="0">
    <w:p w14:paraId="46D514C3" w14:textId="77777777" w:rsidR="00EC3EE8" w:rsidRDefault="00EC3EE8" w:rsidP="00EC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E299D" w14:textId="77777777" w:rsidR="00EC3EE8" w:rsidRDefault="00EC3EE8" w:rsidP="00EC70CA">
      <w:r>
        <w:separator/>
      </w:r>
    </w:p>
  </w:footnote>
  <w:footnote w:type="continuationSeparator" w:id="0">
    <w:p w14:paraId="73CFAD40" w14:textId="77777777" w:rsidR="00EC3EE8" w:rsidRDefault="00EC3EE8" w:rsidP="00EC7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8D0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CE0F2B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957FF3"/>
    <w:multiLevelType w:val="hybridMultilevel"/>
    <w:tmpl w:val="01207798"/>
    <w:lvl w:ilvl="0" w:tplc="964C4DE6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122BF6"/>
    <w:multiLevelType w:val="hybridMultilevel"/>
    <w:tmpl w:val="29307682"/>
    <w:lvl w:ilvl="0" w:tplc="838032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BC102E"/>
    <w:multiLevelType w:val="hybridMultilevel"/>
    <w:tmpl w:val="E87C925E"/>
    <w:lvl w:ilvl="0" w:tplc="246E01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77053B"/>
    <w:multiLevelType w:val="hybridMultilevel"/>
    <w:tmpl w:val="DED897B0"/>
    <w:lvl w:ilvl="0" w:tplc="7FF6A5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5246368">
    <w:abstractNumId w:val="2"/>
  </w:num>
  <w:num w:numId="2" w16cid:durableId="1812095930">
    <w:abstractNumId w:val="5"/>
  </w:num>
  <w:num w:numId="3" w16cid:durableId="1385718602">
    <w:abstractNumId w:val="1"/>
  </w:num>
  <w:num w:numId="4" w16cid:durableId="443889706">
    <w:abstractNumId w:val="0"/>
  </w:num>
  <w:num w:numId="5" w16cid:durableId="937182152">
    <w:abstractNumId w:val="4"/>
  </w:num>
  <w:num w:numId="6" w16cid:durableId="167394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41"/>
    <w:rsid w:val="00011751"/>
    <w:rsid w:val="0005028B"/>
    <w:rsid w:val="00095294"/>
    <w:rsid w:val="000A5052"/>
    <w:rsid w:val="000C1433"/>
    <w:rsid w:val="000C66B2"/>
    <w:rsid w:val="000D564F"/>
    <w:rsid w:val="000D7CF3"/>
    <w:rsid w:val="000F1173"/>
    <w:rsid w:val="000F1EF9"/>
    <w:rsid w:val="001020E9"/>
    <w:rsid w:val="00112E93"/>
    <w:rsid w:val="00141D7C"/>
    <w:rsid w:val="001432E9"/>
    <w:rsid w:val="001532F2"/>
    <w:rsid w:val="00167EFB"/>
    <w:rsid w:val="00186C10"/>
    <w:rsid w:val="00194821"/>
    <w:rsid w:val="00196B30"/>
    <w:rsid w:val="001A079B"/>
    <w:rsid w:val="001D01F2"/>
    <w:rsid w:val="001D4659"/>
    <w:rsid w:val="001D56D3"/>
    <w:rsid w:val="001E1735"/>
    <w:rsid w:val="001F62B8"/>
    <w:rsid w:val="002045A9"/>
    <w:rsid w:val="00213878"/>
    <w:rsid w:val="0023419E"/>
    <w:rsid w:val="00247201"/>
    <w:rsid w:val="00251D7A"/>
    <w:rsid w:val="00267BC6"/>
    <w:rsid w:val="0028248D"/>
    <w:rsid w:val="002A187F"/>
    <w:rsid w:val="002B7FA2"/>
    <w:rsid w:val="002E3478"/>
    <w:rsid w:val="002E4DD1"/>
    <w:rsid w:val="002F0685"/>
    <w:rsid w:val="0034312C"/>
    <w:rsid w:val="00346F00"/>
    <w:rsid w:val="003504AC"/>
    <w:rsid w:val="00357420"/>
    <w:rsid w:val="00361918"/>
    <w:rsid w:val="0036314B"/>
    <w:rsid w:val="00397A86"/>
    <w:rsid w:val="003C2B10"/>
    <w:rsid w:val="003C50F4"/>
    <w:rsid w:val="003D5DC9"/>
    <w:rsid w:val="003F204F"/>
    <w:rsid w:val="003F5EA3"/>
    <w:rsid w:val="003F729E"/>
    <w:rsid w:val="00402313"/>
    <w:rsid w:val="00416AF9"/>
    <w:rsid w:val="00425FC3"/>
    <w:rsid w:val="004456E8"/>
    <w:rsid w:val="004558CA"/>
    <w:rsid w:val="0047277C"/>
    <w:rsid w:val="00496BA0"/>
    <w:rsid w:val="004B00D3"/>
    <w:rsid w:val="004B4B36"/>
    <w:rsid w:val="004B61D1"/>
    <w:rsid w:val="004B65C8"/>
    <w:rsid w:val="004D34B4"/>
    <w:rsid w:val="004E124E"/>
    <w:rsid w:val="004E7BB4"/>
    <w:rsid w:val="00505C62"/>
    <w:rsid w:val="005079CD"/>
    <w:rsid w:val="00534E87"/>
    <w:rsid w:val="00556EC8"/>
    <w:rsid w:val="00565176"/>
    <w:rsid w:val="005770A3"/>
    <w:rsid w:val="005801A0"/>
    <w:rsid w:val="00580E9B"/>
    <w:rsid w:val="00581546"/>
    <w:rsid w:val="00581DB3"/>
    <w:rsid w:val="005B66E0"/>
    <w:rsid w:val="005B6B29"/>
    <w:rsid w:val="005C10DB"/>
    <w:rsid w:val="005E5AE4"/>
    <w:rsid w:val="005F6882"/>
    <w:rsid w:val="00600260"/>
    <w:rsid w:val="00630ED3"/>
    <w:rsid w:val="00646176"/>
    <w:rsid w:val="00674899"/>
    <w:rsid w:val="00684CA0"/>
    <w:rsid w:val="006A3EF0"/>
    <w:rsid w:val="006B75F0"/>
    <w:rsid w:val="006E75D0"/>
    <w:rsid w:val="00710A77"/>
    <w:rsid w:val="0073617F"/>
    <w:rsid w:val="0074080C"/>
    <w:rsid w:val="00747206"/>
    <w:rsid w:val="00753B86"/>
    <w:rsid w:val="00757FA2"/>
    <w:rsid w:val="007629EF"/>
    <w:rsid w:val="00776834"/>
    <w:rsid w:val="0078596E"/>
    <w:rsid w:val="00787F51"/>
    <w:rsid w:val="007B263D"/>
    <w:rsid w:val="007C2CA3"/>
    <w:rsid w:val="007D6AA4"/>
    <w:rsid w:val="007E2C7B"/>
    <w:rsid w:val="007E75CB"/>
    <w:rsid w:val="007F3630"/>
    <w:rsid w:val="007F46A8"/>
    <w:rsid w:val="00842968"/>
    <w:rsid w:val="00862774"/>
    <w:rsid w:val="0087488C"/>
    <w:rsid w:val="00895571"/>
    <w:rsid w:val="008B3553"/>
    <w:rsid w:val="008C3A7B"/>
    <w:rsid w:val="008D01E4"/>
    <w:rsid w:val="008E28E0"/>
    <w:rsid w:val="008E3B84"/>
    <w:rsid w:val="008E5141"/>
    <w:rsid w:val="008E7946"/>
    <w:rsid w:val="0090713D"/>
    <w:rsid w:val="0093688A"/>
    <w:rsid w:val="0094759F"/>
    <w:rsid w:val="00957821"/>
    <w:rsid w:val="009677B7"/>
    <w:rsid w:val="0097782C"/>
    <w:rsid w:val="009845C0"/>
    <w:rsid w:val="009C0792"/>
    <w:rsid w:val="009C42A8"/>
    <w:rsid w:val="009D7168"/>
    <w:rsid w:val="009F40B6"/>
    <w:rsid w:val="00A047BC"/>
    <w:rsid w:val="00A23575"/>
    <w:rsid w:val="00A25018"/>
    <w:rsid w:val="00A336AB"/>
    <w:rsid w:val="00A42738"/>
    <w:rsid w:val="00A54A0A"/>
    <w:rsid w:val="00AB141E"/>
    <w:rsid w:val="00AB67FF"/>
    <w:rsid w:val="00AC2839"/>
    <w:rsid w:val="00AC4518"/>
    <w:rsid w:val="00AD173A"/>
    <w:rsid w:val="00B120C5"/>
    <w:rsid w:val="00B245C7"/>
    <w:rsid w:val="00B246D4"/>
    <w:rsid w:val="00B30471"/>
    <w:rsid w:val="00B40724"/>
    <w:rsid w:val="00B65766"/>
    <w:rsid w:val="00B658D1"/>
    <w:rsid w:val="00B65BCD"/>
    <w:rsid w:val="00B7166A"/>
    <w:rsid w:val="00B81B84"/>
    <w:rsid w:val="00B95E51"/>
    <w:rsid w:val="00BA78AC"/>
    <w:rsid w:val="00BB7063"/>
    <w:rsid w:val="00BC5987"/>
    <w:rsid w:val="00BE01DD"/>
    <w:rsid w:val="00BF5860"/>
    <w:rsid w:val="00C166BD"/>
    <w:rsid w:val="00C176DE"/>
    <w:rsid w:val="00C27365"/>
    <w:rsid w:val="00C603B8"/>
    <w:rsid w:val="00C839D9"/>
    <w:rsid w:val="00C907EA"/>
    <w:rsid w:val="00CB06A9"/>
    <w:rsid w:val="00CB160A"/>
    <w:rsid w:val="00CB23CF"/>
    <w:rsid w:val="00CB7F21"/>
    <w:rsid w:val="00CC6457"/>
    <w:rsid w:val="00D10C6C"/>
    <w:rsid w:val="00D1364C"/>
    <w:rsid w:val="00D137D8"/>
    <w:rsid w:val="00D14A6F"/>
    <w:rsid w:val="00D16AB0"/>
    <w:rsid w:val="00D33B0C"/>
    <w:rsid w:val="00D528C0"/>
    <w:rsid w:val="00D839F0"/>
    <w:rsid w:val="00DA2B08"/>
    <w:rsid w:val="00DB5545"/>
    <w:rsid w:val="00DE2741"/>
    <w:rsid w:val="00DF3380"/>
    <w:rsid w:val="00DF3967"/>
    <w:rsid w:val="00E035F4"/>
    <w:rsid w:val="00E14CB9"/>
    <w:rsid w:val="00E353F6"/>
    <w:rsid w:val="00E46870"/>
    <w:rsid w:val="00E60BC4"/>
    <w:rsid w:val="00E664AF"/>
    <w:rsid w:val="00E809A7"/>
    <w:rsid w:val="00E86B3E"/>
    <w:rsid w:val="00EA3DBB"/>
    <w:rsid w:val="00EB15F7"/>
    <w:rsid w:val="00EC3EE8"/>
    <w:rsid w:val="00EC4E61"/>
    <w:rsid w:val="00EC70CA"/>
    <w:rsid w:val="00ED3735"/>
    <w:rsid w:val="00ED6294"/>
    <w:rsid w:val="00EF1710"/>
    <w:rsid w:val="00EF4115"/>
    <w:rsid w:val="00F235FC"/>
    <w:rsid w:val="00F354B6"/>
    <w:rsid w:val="00F4682B"/>
    <w:rsid w:val="00F66436"/>
    <w:rsid w:val="00F8331F"/>
    <w:rsid w:val="00F9604E"/>
    <w:rsid w:val="00FA19EB"/>
    <w:rsid w:val="00FA6820"/>
    <w:rsid w:val="00FB5032"/>
    <w:rsid w:val="00FB53C8"/>
    <w:rsid w:val="00FD043B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08D16"/>
  <w15:chartTrackingRefBased/>
  <w15:docId w15:val="{7832D2A7-D95B-4A5A-AD3E-5D9AFD9F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7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7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B120C5"/>
  </w:style>
  <w:style w:type="character" w:customStyle="1" w:styleId="a5">
    <w:name w:val="日付 (文字)"/>
    <w:basedOn w:val="a0"/>
    <w:link w:val="a4"/>
    <w:uiPriority w:val="99"/>
    <w:semiHidden/>
    <w:rsid w:val="00B120C5"/>
    <w:rPr>
      <w:rFonts w:ascii="ＭＳ 明朝" w:eastAsia="ＭＳ 明朝" w:hAnsi="Century" w:cs="Times New Roman"/>
      <w:kern w:val="0"/>
      <w:szCs w:val="20"/>
    </w:rPr>
  </w:style>
  <w:style w:type="paragraph" w:styleId="a6">
    <w:name w:val="header"/>
    <w:basedOn w:val="a"/>
    <w:link w:val="a7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C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4E6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Body Text"/>
    <w:basedOn w:val="a"/>
    <w:link w:val="ad"/>
    <w:rsid w:val="00842968"/>
  </w:style>
  <w:style w:type="character" w:customStyle="1" w:styleId="ad">
    <w:name w:val="本文 (文字)"/>
    <w:basedOn w:val="a0"/>
    <w:link w:val="ac"/>
    <w:rsid w:val="00842968"/>
    <w:rPr>
      <w:rFonts w:ascii="ＭＳ 明朝" w:eastAsia="ＭＳ 明朝" w:hAnsi="Century" w:cs="Times New Roman"/>
      <w:kern w:val="0"/>
      <w:szCs w:val="20"/>
    </w:rPr>
  </w:style>
  <w:style w:type="table" w:styleId="ae">
    <w:name w:val="Table Grid"/>
    <w:basedOn w:val="a1"/>
    <w:uiPriority w:val="39"/>
    <w:rsid w:val="007F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23575"/>
    <w:pPr>
      <w:jc w:val="center"/>
    </w:pPr>
    <w:rPr>
      <w:rFonts w:hAnsi="ＭＳ 明朝"/>
      <w:color w:val="000000" w:themeColor="text1"/>
    </w:rPr>
  </w:style>
  <w:style w:type="character" w:customStyle="1" w:styleId="af0">
    <w:name w:val="記 (文字)"/>
    <w:basedOn w:val="a0"/>
    <w:link w:val="af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  <w:style w:type="paragraph" w:styleId="af1">
    <w:name w:val="Closing"/>
    <w:basedOn w:val="a"/>
    <w:link w:val="af2"/>
    <w:uiPriority w:val="99"/>
    <w:unhideWhenUsed/>
    <w:rsid w:val="00A23575"/>
    <w:pPr>
      <w:jc w:val="right"/>
    </w:pPr>
    <w:rPr>
      <w:rFonts w:hAnsi="ＭＳ 明朝"/>
      <w:color w:val="000000" w:themeColor="text1"/>
    </w:rPr>
  </w:style>
  <w:style w:type="character" w:customStyle="1" w:styleId="af2">
    <w:name w:val="結語 (文字)"/>
    <w:basedOn w:val="a0"/>
    <w:link w:val="af1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C4B0-C6B0-419D-AE2A-ECD6E57C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 望</cp:lastModifiedBy>
  <cp:revision>15</cp:revision>
  <cp:lastPrinted>2024-03-15T07:24:00Z</cp:lastPrinted>
  <dcterms:created xsi:type="dcterms:W3CDTF">2025-03-13T07:43:00Z</dcterms:created>
  <dcterms:modified xsi:type="dcterms:W3CDTF">2026-03-24T09:34:00Z</dcterms:modified>
</cp:coreProperties>
</file>