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9EFE" w14:textId="77777777" w:rsidR="008101AC" w:rsidRDefault="008101AC" w:rsidP="00E73AE0">
      <w:pPr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r w:rsidR="00841D2D">
        <w:rPr>
          <w:rFonts w:hint="eastAsia"/>
          <w:sz w:val="24"/>
          <w:szCs w:val="24"/>
        </w:rPr>
        <w:t>（第５条関係）</w:t>
      </w:r>
    </w:p>
    <w:p w14:paraId="4A7F6E4F" w14:textId="77777777" w:rsidR="008101AC" w:rsidRDefault="008101AC" w:rsidP="00B065ED">
      <w:pPr>
        <w:ind w:left="566" w:hangingChars="236" w:hanging="5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15B7A617" w14:textId="77777777" w:rsidR="008101AC" w:rsidRPr="009C0D42" w:rsidRDefault="008101AC" w:rsidP="00E73AE0">
      <w:pPr>
        <w:ind w:left="566" w:hangingChars="236" w:hanging="566"/>
        <w:rPr>
          <w:sz w:val="24"/>
          <w:szCs w:val="24"/>
        </w:rPr>
      </w:pPr>
    </w:p>
    <w:p w14:paraId="416B8E95" w14:textId="77777777" w:rsidR="00B065ED" w:rsidRDefault="008101AC" w:rsidP="009C0D42">
      <w:pPr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砥</w:t>
      </w:r>
      <w:r w:rsidR="00B065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部</w:t>
      </w:r>
      <w:r w:rsidR="00B065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B065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</w:t>
      </w:r>
      <w:r w:rsidR="00B065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5649B5E1" w14:textId="77777777" w:rsidR="009C0D42" w:rsidRPr="009C0D42" w:rsidRDefault="009C0D42" w:rsidP="009C0D42">
      <w:pPr>
        <w:rPr>
          <w:sz w:val="24"/>
          <w:szCs w:val="24"/>
        </w:rPr>
      </w:pPr>
    </w:p>
    <w:p w14:paraId="64D36B14" w14:textId="77777777" w:rsidR="00B065ED" w:rsidRDefault="008101AC" w:rsidP="00B065ED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B065E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 w:rsidR="00B065E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</w:p>
    <w:p w14:paraId="1DBFBF26" w14:textId="77777777" w:rsidR="008101AC" w:rsidRPr="00B065ED" w:rsidRDefault="008101AC" w:rsidP="00B065ED">
      <w:pPr>
        <w:spacing w:line="360" w:lineRule="auto"/>
        <w:ind w:firstLineChars="1949" w:firstLine="4678"/>
        <w:rPr>
          <w:sz w:val="24"/>
          <w:szCs w:val="24"/>
          <w:u w:val="single"/>
        </w:rPr>
      </w:pPr>
      <w:r w:rsidRPr="00B065ED">
        <w:rPr>
          <w:rFonts w:hint="eastAsia"/>
          <w:sz w:val="24"/>
          <w:szCs w:val="24"/>
          <w:u w:val="single"/>
        </w:rPr>
        <w:t>住</w:t>
      </w:r>
      <w:r w:rsidR="00B065ED" w:rsidRPr="00B065ED">
        <w:rPr>
          <w:rFonts w:hint="eastAsia"/>
          <w:sz w:val="24"/>
          <w:szCs w:val="24"/>
          <w:u w:val="single"/>
        </w:rPr>
        <w:t xml:space="preserve">　</w:t>
      </w:r>
      <w:r w:rsidRPr="00B065ED">
        <w:rPr>
          <w:rFonts w:hint="eastAsia"/>
          <w:sz w:val="24"/>
          <w:szCs w:val="24"/>
          <w:u w:val="single"/>
        </w:rPr>
        <w:t>所</w:t>
      </w:r>
      <w:r w:rsidR="00B065ED" w:rsidRPr="00B065ED">
        <w:rPr>
          <w:rFonts w:hint="eastAsia"/>
          <w:sz w:val="24"/>
          <w:szCs w:val="24"/>
          <w:u w:val="single"/>
        </w:rPr>
        <w:t xml:space="preserve">　　　　　　　</w:t>
      </w:r>
      <w:r w:rsidR="00B065ED">
        <w:rPr>
          <w:rFonts w:hint="eastAsia"/>
          <w:sz w:val="24"/>
          <w:szCs w:val="24"/>
          <w:u w:val="single"/>
        </w:rPr>
        <w:t xml:space="preserve">　</w:t>
      </w:r>
      <w:r w:rsidR="00B065ED" w:rsidRPr="00B065ED">
        <w:rPr>
          <w:rFonts w:hint="eastAsia"/>
          <w:sz w:val="24"/>
          <w:szCs w:val="24"/>
          <w:u w:val="single"/>
        </w:rPr>
        <w:t xml:space="preserve">　　　　　</w:t>
      </w:r>
    </w:p>
    <w:p w14:paraId="6014E952" w14:textId="77777777" w:rsidR="008101AC" w:rsidRPr="00B065ED" w:rsidRDefault="008101AC" w:rsidP="00B065ED">
      <w:pPr>
        <w:spacing w:line="360" w:lineRule="auto"/>
        <w:ind w:firstLineChars="1949" w:firstLine="4678"/>
        <w:rPr>
          <w:sz w:val="24"/>
          <w:szCs w:val="24"/>
          <w:u w:val="single"/>
        </w:rPr>
      </w:pPr>
      <w:r w:rsidRPr="00B065ED">
        <w:rPr>
          <w:rFonts w:hint="eastAsia"/>
          <w:sz w:val="24"/>
          <w:szCs w:val="24"/>
          <w:u w:val="single"/>
        </w:rPr>
        <w:t>氏</w:t>
      </w:r>
      <w:r w:rsidR="00B065ED" w:rsidRPr="00B065ED">
        <w:rPr>
          <w:rFonts w:hint="eastAsia"/>
          <w:sz w:val="24"/>
          <w:szCs w:val="24"/>
          <w:u w:val="single"/>
        </w:rPr>
        <w:t xml:space="preserve">　</w:t>
      </w:r>
      <w:r w:rsidRPr="00B065ED">
        <w:rPr>
          <w:rFonts w:hint="eastAsia"/>
          <w:sz w:val="24"/>
          <w:szCs w:val="24"/>
          <w:u w:val="single"/>
        </w:rPr>
        <w:t>名</w:t>
      </w:r>
      <w:r w:rsidR="00B065ED" w:rsidRPr="00B065ED">
        <w:rPr>
          <w:rFonts w:hint="eastAsia"/>
          <w:sz w:val="24"/>
          <w:szCs w:val="24"/>
          <w:u w:val="single"/>
        </w:rPr>
        <w:t xml:space="preserve">　　　　　　　　　　</w:t>
      </w:r>
      <w:r w:rsidR="005D26C0">
        <w:rPr>
          <w:rFonts w:hint="eastAsia"/>
          <w:sz w:val="24"/>
          <w:szCs w:val="24"/>
          <w:u w:val="single"/>
        </w:rPr>
        <w:t xml:space="preserve">　</w:t>
      </w:r>
      <w:r w:rsidR="00B065ED" w:rsidRPr="00B065ED">
        <w:rPr>
          <w:rFonts w:hint="eastAsia"/>
          <w:sz w:val="24"/>
          <w:szCs w:val="24"/>
          <w:u w:val="single"/>
        </w:rPr>
        <w:t xml:space="preserve">　</w:t>
      </w:r>
      <w:r w:rsidR="00B065ED">
        <w:rPr>
          <w:rFonts w:hint="eastAsia"/>
          <w:sz w:val="24"/>
          <w:szCs w:val="24"/>
          <w:u w:val="single"/>
        </w:rPr>
        <w:t xml:space="preserve">　</w:t>
      </w:r>
    </w:p>
    <w:p w14:paraId="1D47EACC" w14:textId="77777777" w:rsidR="00B065ED" w:rsidRDefault="008101AC" w:rsidP="009C0D42">
      <w:pPr>
        <w:spacing w:line="360" w:lineRule="auto"/>
        <w:ind w:firstLineChars="1949" w:firstLine="4678"/>
        <w:rPr>
          <w:sz w:val="24"/>
          <w:szCs w:val="24"/>
          <w:u w:val="single"/>
        </w:rPr>
      </w:pPr>
      <w:r w:rsidRPr="00B065ED">
        <w:rPr>
          <w:rFonts w:hint="eastAsia"/>
          <w:sz w:val="24"/>
          <w:szCs w:val="24"/>
          <w:u w:val="single"/>
        </w:rPr>
        <w:t>電話番号</w:t>
      </w:r>
      <w:r w:rsidR="00B065ED" w:rsidRPr="00B065ED">
        <w:rPr>
          <w:rFonts w:hint="eastAsia"/>
          <w:sz w:val="24"/>
          <w:szCs w:val="24"/>
          <w:u w:val="single"/>
        </w:rPr>
        <w:t xml:space="preserve">　　　　　　</w:t>
      </w:r>
      <w:r w:rsidR="00B065ED">
        <w:rPr>
          <w:rFonts w:hint="eastAsia"/>
          <w:sz w:val="24"/>
          <w:szCs w:val="24"/>
          <w:u w:val="single"/>
        </w:rPr>
        <w:t xml:space="preserve">　</w:t>
      </w:r>
      <w:r w:rsidR="00B065ED" w:rsidRPr="00B065ED">
        <w:rPr>
          <w:rFonts w:hint="eastAsia"/>
          <w:sz w:val="24"/>
          <w:szCs w:val="24"/>
          <w:u w:val="single"/>
        </w:rPr>
        <w:t xml:space="preserve">　　　　　</w:t>
      </w:r>
    </w:p>
    <w:p w14:paraId="6B075F2F" w14:textId="77777777" w:rsidR="009C0D42" w:rsidRPr="009C0D42" w:rsidRDefault="009C0D42" w:rsidP="009C0D42">
      <w:pPr>
        <w:spacing w:line="360" w:lineRule="auto"/>
        <w:ind w:firstLineChars="1949" w:firstLine="4678"/>
        <w:rPr>
          <w:sz w:val="24"/>
          <w:szCs w:val="24"/>
          <w:u w:val="single"/>
        </w:rPr>
      </w:pPr>
    </w:p>
    <w:p w14:paraId="14DB8E6E" w14:textId="77777777" w:rsidR="00B065ED" w:rsidRDefault="008101AC" w:rsidP="009C0D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町民農園貸付許可申請書</w:t>
      </w:r>
    </w:p>
    <w:p w14:paraId="45F3CB48" w14:textId="77777777" w:rsidR="009C0D42" w:rsidRPr="008101AC" w:rsidRDefault="009C0D42" w:rsidP="009C0D42">
      <w:pPr>
        <w:jc w:val="center"/>
        <w:rPr>
          <w:sz w:val="24"/>
          <w:szCs w:val="24"/>
        </w:rPr>
      </w:pPr>
    </w:p>
    <w:p w14:paraId="34CA6146" w14:textId="77777777" w:rsidR="008101AC" w:rsidRDefault="008101AC" w:rsidP="008101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町民農園の貸付の許可を受けたいので、次のとおり申請します。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518"/>
        <w:gridCol w:w="2220"/>
        <w:gridCol w:w="2221"/>
        <w:gridCol w:w="2221"/>
      </w:tblGrid>
      <w:tr w:rsidR="008D343D" w14:paraId="3BCA2DEB" w14:textId="77777777" w:rsidTr="00332F23">
        <w:trPr>
          <w:trHeight w:val="628"/>
        </w:trPr>
        <w:tc>
          <w:tcPr>
            <w:tcW w:w="2518" w:type="dxa"/>
            <w:vAlign w:val="center"/>
          </w:tcPr>
          <w:p w14:paraId="53028548" w14:textId="77777777" w:rsidR="008D343D" w:rsidRPr="00332F23" w:rsidRDefault="003120B5" w:rsidP="00B065ED">
            <w:pPr>
              <w:jc w:val="center"/>
              <w:rPr>
                <w:szCs w:val="21"/>
              </w:rPr>
            </w:pPr>
            <w:r w:rsidRPr="007B7A6C">
              <w:rPr>
                <w:rFonts w:hint="eastAsia"/>
                <w:spacing w:val="90"/>
                <w:kern w:val="0"/>
                <w:szCs w:val="21"/>
                <w:fitText w:val="1440" w:id="93049344"/>
              </w:rPr>
              <w:t>利用目</w:t>
            </w:r>
            <w:r w:rsidRPr="007B7A6C">
              <w:rPr>
                <w:rFonts w:hint="eastAsia"/>
                <w:spacing w:val="30"/>
                <w:kern w:val="0"/>
                <w:szCs w:val="21"/>
                <w:fitText w:val="1440" w:id="93049344"/>
              </w:rPr>
              <w:t>的</w:t>
            </w:r>
          </w:p>
        </w:tc>
        <w:tc>
          <w:tcPr>
            <w:tcW w:w="6662" w:type="dxa"/>
            <w:gridSpan w:val="3"/>
          </w:tcPr>
          <w:p w14:paraId="22C0069B" w14:textId="77777777" w:rsidR="008D343D" w:rsidRPr="00332F23" w:rsidRDefault="008D343D" w:rsidP="008101AC">
            <w:pPr>
              <w:rPr>
                <w:szCs w:val="21"/>
              </w:rPr>
            </w:pPr>
          </w:p>
        </w:tc>
      </w:tr>
      <w:tr w:rsidR="008D343D" w14:paraId="57A39F98" w14:textId="77777777" w:rsidTr="00332F23">
        <w:trPr>
          <w:trHeight w:val="637"/>
        </w:trPr>
        <w:tc>
          <w:tcPr>
            <w:tcW w:w="2518" w:type="dxa"/>
            <w:vAlign w:val="center"/>
          </w:tcPr>
          <w:p w14:paraId="56506065" w14:textId="77777777" w:rsidR="008D343D" w:rsidRPr="00332F23" w:rsidRDefault="001F4C27" w:rsidP="00B065ED">
            <w:pPr>
              <w:jc w:val="center"/>
              <w:rPr>
                <w:szCs w:val="21"/>
              </w:rPr>
            </w:pPr>
            <w:r w:rsidRPr="007B7A6C">
              <w:rPr>
                <w:rFonts w:hint="eastAsia"/>
                <w:spacing w:val="90"/>
                <w:kern w:val="0"/>
                <w:szCs w:val="21"/>
                <w:fitText w:val="1440" w:id="93049345"/>
              </w:rPr>
              <w:t>貸付</w:t>
            </w:r>
            <w:r w:rsidR="003120B5" w:rsidRPr="007B7A6C">
              <w:rPr>
                <w:rFonts w:hint="eastAsia"/>
                <w:spacing w:val="90"/>
                <w:kern w:val="0"/>
                <w:szCs w:val="21"/>
                <w:fitText w:val="1440" w:id="93049345"/>
              </w:rPr>
              <w:t>期</w:t>
            </w:r>
            <w:r w:rsidR="003120B5" w:rsidRPr="007B7A6C">
              <w:rPr>
                <w:rFonts w:hint="eastAsia"/>
                <w:spacing w:val="30"/>
                <w:kern w:val="0"/>
                <w:szCs w:val="21"/>
                <w:fitText w:val="1440" w:id="93049345"/>
              </w:rPr>
              <w:t>間</w:t>
            </w:r>
          </w:p>
        </w:tc>
        <w:tc>
          <w:tcPr>
            <w:tcW w:w="6662" w:type="dxa"/>
            <w:gridSpan w:val="3"/>
            <w:vAlign w:val="center"/>
          </w:tcPr>
          <w:p w14:paraId="648EDC3B" w14:textId="26980A9D" w:rsidR="00AE5D06" w:rsidRPr="005D26C0" w:rsidRDefault="009A61EE" w:rsidP="005D26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26C0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60FA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D26C0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60FA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D26C0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5D26C0" w:rsidRPr="005D26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D26C0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5D26C0" w:rsidRPr="005D26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60FA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50CC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="00AE5D06" w:rsidRPr="005D26C0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60FA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E5D06" w:rsidRPr="005D26C0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60FA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E5D06" w:rsidRPr="005D26C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3B624D" w14:paraId="2E2DB441" w14:textId="77777777" w:rsidTr="00332F23">
        <w:trPr>
          <w:trHeight w:val="637"/>
        </w:trPr>
        <w:tc>
          <w:tcPr>
            <w:tcW w:w="2518" w:type="dxa"/>
            <w:vAlign w:val="center"/>
          </w:tcPr>
          <w:p w14:paraId="3B2E7418" w14:textId="77777777" w:rsidR="003B624D" w:rsidRPr="00CE4232" w:rsidRDefault="003B624D" w:rsidP="00B065ED">
            <w:pPr>
              <w:jc w:val="center"/>
              <w:rPr>
                <w:kern w:val="0"/>
                <w:szCs w:val="21"/>
              </w:rPr>
            </w:pPr>
            <w:r w:rsidRPr="00CE4232">
              <w:rPr>
                <w:rFonts w:hint="eastAsia"/>
                <w:spacing w:val="15"/>
                <w:kern w:val="0"/>
                <w:szCs w:val="21"/>
                <w:fitText w:val="1470" w:id="738964224"/>
              </w:rPr>
              <w:t>希望区画番</w:t>
            </w:r>
            <w:r w:rsidRPr="00CE4232">
              <w:rPr>
                <w:rFonts w:hint="eastAsia"/>
                <w:spacing w:val="30"/>
                <w:kern w:val="0"/>
                <w:szCs w:val="21"/>
                <w:fitText w:val="1470" w:id="738964224"/>
              </w:rPr>
              <w:t>号</w:t>
            </w:r>
          </w:p>
        </w:tc>
        <w:tc>
          <w:tcPr>
            <w:tcW w:w="6662" w:type="dxa"/>
            <w:gridSpan w:val="3"/>
            <w:vAlign w:val="center"/>
          </w:tcPr>
          <w:p w14:paraId="00288973" w14:textId="77777777" w:rsidR="003B624D" w:rsidRPr="00A56F15" w:rsidRDefault="003B624D" w:rsidP="00DC7BFC">
            <w:pPr>
              <w:jc w:val="center"/>
              <w:rPr>
                <w:szCs w:val="21"/>
                <w:u w:val="single"/>
              </w:rPr>
            </w:pPr>
          </w:p>
        </w:tc>
      </w:tr>
      <w:tr w:rsidR="00332F23" w14:paraId="3B24F971" w14:textId="77777777" w:rsidTr="00332F23">
        <w:trPr>
          <w:trHeight w:val="578"/>
        </w:trPr>
        <w:tc>
          <w:tcPr>
            <w:tcW w:w="2518" w:type="dxa"/>
            <w:vAlign w:val="center"/>
          </w:tcPr>
          <w:p w14:paraId="2A68F34A" w14:textId="77777777" w:rsidR="00332F23" w:rsidRPr="00332F23" w:rsidRDefault="00332F23" w:rsidP="00B065ED">
            <w:pPr>
              <w:jc w:val="center"/>
              <w:rPr>
                <w:kern w:val="0"/>
                <w:szCs w:val="21"/>
              </w:rPr>
            </w:pPr>
            <w:r w:rsidRPr="00817697">
              <w:rPr>
                <w:rFonts w:hint="eastAsia"/>
                <w:spacing w:val="45"/>
                <w:kern w:val="0"/>
                <w:szCs w:val="21"/>
                <w:fitText w:val="1440" w:id="93051648"/>
              </w:rPr>
              <w:t>農地の有</w:t>
            </w:r>
            <w:r w:rsidRPr="00817697">
              <w:rPr>
                <w:rFonts w:hint="eastAsia"/>
                <w:spacing w:val="15"/>
                <w:kern w:val="0"/>
                <w:szCs w:val="21"/>
                <w:fitText w:val="1440" w:id="93051648"/>
              </w:rPr>
              <w:t>無</w:t>
            </w:r>
          </w:p>
          <w:p w14:paraId="174A1F4C" w14:textId="77777777" w:rsidR="00332F23" w:rsidRPr="00332F23" w:rsidRDefault="00332F23" w:rsidP="00471D78">
            <w:pPr>
              <w:jc w:val="center"/>
              <w:rPr>
                <w:szCs w:val="21"/>
              </w:rPr>
            </w:pPr>
            <w:r w:rsidRPr="00332F23">
              <w:rPr>
                <w:rFonts w:hint="eastAsia"/>
                <w:kern w:val="0"/>
                <w:szCs w:val="21"/>
              </w:rPr>
              <w:t>（所有又は貸借の有無）</w:t>
            </w:r>
          </w:p>
        </w:tc>
        <w:tc>
          <w:tcPr>
            <w:tcW w:w="2220" w:type="dxa"/>
            <w:vAlign w:val="center"/>
          </w:tcPr>
          <w:p w14:paraId="119F700B" w14:textId="77777777" w:rsidR="00332F23" w:rsidRPr="00332F23" w:rsidRDefault="00332F23" w:rsidP="00AE5D06">
            <w:pPr>
              <w:jc w:val="center"/>
              <w:rPr>
                <w:szCs w:val="21"/>
              </w:rPr>
            </w:pPr>
            <w:r w:rsidRPr="00332F23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221" w:type="dxa"/>
            <w:vAlign w:val="center"/>
          </w:tcPr>
          <w:p w14:paraId="2C9A09C6" w14:textId="77777777" w:rsidR="00332F23" w:rsidRPr="00332F23" w:rsidRDefault="00332F23" w:rsidP="00AE5D06">
            <w:pPr>
              <w:jc w:val="center"/>
              <w:rPr>
                <w:szCs w:val="21"/>
              </w:rPr>
            </w:pPr>
            <w:r w:rsidRPr="00332F23">
              <w:rPr>
                <w:rFonts w:hint="eastAsia"/>
                <w:szCs w:val="21"/>
              </w:rPr>
              <w:t>耕作の可否</w:t>
            </w:r>
          </w:p>
        </w:tc>
        <w:tc>
          <w:tcPr>
            <w:tcW w:w="2221" w:type="dxa"/>
            <w:vAlign w:val="center"/>
          </w:tcPr>
          <w:p w14:paraId="2C75B81D" w14:textId="77777777" w:rsidR="00332F23" w:rsidRPr="00332F23" w:rsidRDefault="00332F23" w:rsidP="00AE5D06">
            <w:pPr>
              <w:jc w:val="center"/>
              <w:rPr>
                <w:szCs w:val="21"/>
              </w:rPr>
            </w:pPr>
            <w:r w:rsidRPr="00332F23">
              <w:rPr>
                <w:rFonts w:hint="eastAsia"/>
                <w:szCs w:val="21"/>
              </w:rPr>
              <w:t>可　・　否</w:t>
            </w:r>
          </w:p>
        </w:tc>
      </w:tr>
      <w:tr w:rsidR="00003550" w:rsidRPr="0043592A" w14:paraId="0B44C35A" w14:textId="77777777" w:rsidTr="009C0D42">
        <w:trPr>
          <w:trHeight w:val="6135"/>
        </w:trPr>
        <w:tc>
          <w:tcPr>
            <w:tcW w:w="9180" w:type="dxa"/>
            <w:gridSpan w:val="4"/>
            <w:vAlign w:val="center"/>
          </w:tcPr>
          <w:p w14:paraId="148233C7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町民農園</w:t>
            </w:r>
            <w:r w:rsidR="00160BE2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貸付に関する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注意事項</w:t>
            </w:r>
          </w:p>
          <w:p w14:paraId="620916F5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(1)</w:t>
            </w:r>
            <w:r w:rsidR="007B7A6C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既納の貸付料は、還付しないことを原則と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します。</w:t>
            </w:r>
          </w:p>
          <w:p w14:paraId="11C2A1A7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(2)農園で使用する種苗、肥料等は、利用者が調達するものとします。</w:t>
            </w:r>
          </w:p>
          <w:p w14:paraId="72C045AD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(3)借受者は、</w:t>
            </w:r>
            <w:r w:rsidR="00332F23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農園において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次に掲げる行為をしてはいけません。</w:t>
            </w:r>
          </w:p>
          <w:p w14:paraId="553DFF06" w14:textId="77777777" w:rsidR="00003550" w:rsidRPr="00817697" w:rsidRDefault="00003550" w:rsidP="00D86ECC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 xml:space="preserve">　 ①建物及び工作物を設置すること。</w:t>
            </w:r>
          </w:p>
          <w:p w14:paraId="466D68B7" w14:textId="77777777" w:rsidR="00003550" w:rsidRPr="00817697" w:rsidRDefault="00003550" w:rsidP="00D86ECC">
            <w:pPr>
              <w:pStyle w:val="Web"/>
              <w:snapToGrid w:val="0"/>
              <w:spacing w:before="0" w:beforeAutospacing="0" w:after="0" w:afterAutospacing="0" w:line="240" w:lineRule="atLeast"/>
              <w:ind w:firstLineChars="152" w:firstLine="334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②草花</w:t>
            </w:r>
            <w:r w:rsidR="0032323B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、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野菜等の栽培以外の用途に使用すること。</w:t>
            </w:r>
          </w:p>
          <w:p w14:paraId="6E56FEA8" w14:textId="77777777" w:rsidR="00003550" w:rsidRPr="00E34707" w:rsidRDefault="00003550" w:rsidP="00817697">
            <w:pPr>
              <w:pStyle w:val="Web"/>
              <w:snapToGrid w:val="0"/>
              <w:spacing w:before="0" w:beforeAutospacing="0" w:after="0" w:afterAutospacing="0" w:line="240" w:lineRule="atLeast"/>
              <w:ind w:firstLineChars="152" w:firstLine="334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③樹木</w:t>
            </w:r>
            <w:r w:rsidRPr="00E3470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及び</w:t>
            </w:r>
            <w:r w:rsidR="00817697" w:rsidRPr="00E3470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永年性作物</w:t>
            </w:r>
            <w:r w:rsidRPr="00E3470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を栽培すること。</w:t>
            </w:r>
          </w:p>
          <w:p w14:paraId="1A746C7E" w14:textId="77777777" w:rsidR="00E34707" w:rsidRPr="00E34707" w:rsidRDefault="00E34707" w:rsidP="00817697">
            <w:pPr>
              <w:pStyle w:val="Web"/>
              <w:snapToGrid w:val="0"/>
              <w:spacing w:before="0" w:beforeAutospacing="0" w:after="0" w:afterAutospacing="0" w:line="240" w:lineRule="atLeast"/>
              <w:ind w:firstLineChars="152" w:firstLine="334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E3470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④除草剤及び</w:t>
            </w:r>
            <w:r w:rsidRPr="00E347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農薬取締法第２条に基づく登録を受けていない農薬を使用すること。</w:t>
            </w:r>
          </w:p>
          <w:p w14:paraId="7F72E22E" w14:textId="77777777" w:rsidR="00E34707" w:rsidRPr="00E34707" w:rsidRDefault="00E34707" w:rsidP="00E34707">
            <w:pPr>
              <w:pStyle w:val="Web"/>
              <w:snapToGrid w:val="0"/>
              <w:spacing w:before="0" w:beforeAutospacing="0" w:after="0" w:afterAutospacing="0" w:line="240" w:lineRule="atLeast"/>
              <w:ind w:firstLineChars="186" w:firstLine="335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18"/>
                <w:szCs w:val="18"/>
              </w:rPr>
            </w:pPr>
            <w:r w:rsidRPr="00E347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⑤悪臭のある肥料を使用すること。</w:t>
            </w:r>
          </w:p>
          <w:p w14:paraId="755BF8B1" w14:textId="77777777" w:rsidR="00003550" w:rsidRPr="00817697" w:rsidRDefault="00003550" w:rsidP="00D86ECC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 xml:space="preserve">　 </w:t>
            </w:r>
            <w:r w:rsidR="00D86ECC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⑥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近隣の土地又は指定された区画以外に許可なく立ち入ること。</w:t>
            </w:r>
          </w:p>
          <w:p w14:paraId="64609369" w14:textId="77777777" w:rsidR="00003550" w:rsidRPr="00817697" w:rsidRDefault="00D86ECC" w:rsidP="00D86ECC">
            <w:pPr>
              <w:pStyle w:val="Web"/>
              <w:snapToGrid w:val="0"/>
              <w:spacing w:before="0" w:beforeAutospacing="0" w:after="0" w:afterAutospacing="0" w:line="240" w:lineRule="atLeast"/>
              <w:ind w:firstLineChars="150" w:firstLine="330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⑦</w:t>
            </w:r>
            <w:r w:rsidR="0032323B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廃物、汚物、</w:t>
            </w:r>
            <w:r w:rsidR="00003550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資材等</w:t>
            </w:r>
            <w:r w:rsidR="0032323B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の</w:t>
            </w:r>
            <w:r w:rsidR="00003550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農作物栽培に必要としない物の搬入及び耕土を搬出すること。</w:t>
            </w:r>
          </w:p>
          <w:p w14:paraId="68041FC0" w14:textId="77777777" w:rsidR="00003550" w:rsidRPr="00817697" w:rsidRDefault="00003550" w:rsidP="00D86ECC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 xml:space="preserve">　 </w:t>
            </w:r>
            <w:r w:rsidR="00D86ECC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⑧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施設、設備を損傷し、又は滅失</w:t>
            </w:r>
            <w:r w:rsidR="0032323B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させ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ること。</w:t>
            </w:r>
          </w:p>
          <w:p w14:paraId="0142E537" w14:textId="77777777" w:rsidR="00003550" w:rsidRPr="00817697" w:rsidRDefault="00003550" w:rsidP="00D86ECC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 xml:space="preserve">　 </w:t>
            </w:r>
            <w:r w:rsidR="00D86ECC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⑨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その他農園の運営目的に反すること。</w:t>
            </w:r>
          </w:p>
          <w:p w14:paraId="7E6027FF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(4)次の各号のいずれかに該当するときは、貸付けの許可を取り消します。</w:t>
            </w:r>
          </w:p>
          <w:p w14:paraId="49EB6A9B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 xml:space="preserve">　 ①正当な理由なく耕作しないとき、又は2箇月以上農園を放置したとき。</w:t>
            </w:r>
          </w:p>
          <w:p w14:paraId="6765A32F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 xml:space="preserve">　 ②偽りその他不正の手段によって許可を受けたとき。</w:t>
            </w:r>
          </w:p>
          <w:p w14:paraId="41322AF9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ind w:left="528" w:hangingChars="240" w:hanging="528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 xml:space="preserve">　 </w:t>
            </w:r>
            <w:r w:rsidR="00E00BA5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③</w:t>
            </w:r>
            <w:r w:rsidR="00E00BA5" w:rsidRPr="00424341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砥部町町民農園条例</w:t>
            </w:r>
            <w:r w:rsidR="00E00BA5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又は</w:t>
            </w:r>
            <w:r w:rsidR="00E00BA5" w:rsidRPr="00424341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砥部町町民農園条例施行規則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に違反したとき。</w:t>
            </w:r>
          </w:p>
          <w:p w14:paraId="3CA777B0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ind w:left="528" w:hangingChars="240" w:hanging="528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 xml:space="preserve">　 </w:t>
            </w:r>
            <w:r w:rsidR="005156D6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④町長の指示に従わず、又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は借受者としてふさわしくない行為があったとき。</w:t>
            </w:r>
          </w:p>
          <w:p w14:paraId="7FA75D9F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 xml:space="preserve">　 </w:t>
            </w:r>
            <w:r w:rsidR="00160BE2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⑤農園の管理運営にお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いて特別な事情が生じたとき</w:t>
            </w:r>
            <w:r w:rsidR="009A61EE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。</w:t>
            </w:r>
          </w:p>
          <w:p w14:paraId="52BF8FED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ind w:firstLineChars="150" w:firstLine="330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⑥その他町長が特に必要と認めたとき</w:t>
            </w:r>
            <w:r w:rsidR="009A61EE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。</w:t>
            </w:r>
          </w:p>
          <w:p w14:paraId="1A0157FC" w14:textId="77777777" w:rsidR="00003550" w:rsidRPr="00817697" w:rsidRDefault="00003550" w:rsidP="00003550">
            <w:pPr>
              <w:pStyle w:val="Web"/>
              <w:snapToGrid w:val="0"/>
              <w:spacing w:before="0" w:beforeAutospacing="0" w:after="0" w:afterAutospacing="0" w:line="200" w:lineRule="atLeast"/>
              <w:ind w:left="220" w:hangingChars="100" w:hanging="220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(5)</w:t>
            </w:r>
            <w:r w:rsidR="00332F23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貸付期間が満了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したとき、</w:t>
            </w:r>
            <w:r w:rsidR="0068015F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許可を取り消されたとき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、</w:t>
            </w:r>
            <w:r w:rsidR="0068015F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又は中止を届け出たときは、</w:t>
            </w:r>
            <w:r w:rsidR="008242C0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直ち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に農園を原状</w:t>
            </w:r>
            <w:r w:rsidR="0043592A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に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回復し、</w:t>
            </w:r>
            <w:r w:rsidR="00A9048A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係員の点検を受けて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返還しなければなりません。</w:t>
            </w:r>
          </w:p>
          <w:p w14:paraId="40990CB4" w14:textId="77777777" w:rsidR="00332F23" w:rsidRPr="00817697" w:rsidRDefault="00003550" w:rsidP="00332F23">
            <w:pPr>
              <w:pStyle w:val="Web"/>
              <w:snapToGrid w:val="0"/>
              <w:spacing w:before="0" w:beforeAutospacing="0" w:after="0" w:afterAutospacing="0" w:line="200" w:lineRule="atLeast"/>
              <w:ind w:left="220" w:hangingChars="100" w:hanging="220"/>
              <w:rPr>
                <w:rFonts w:asciiTheme="minorEastAsia" w:eastAsiaTheme="minorEastAsia" w:hAnsiTheme="minorEastAsia" w:cs="ＭＳ ゴシック"/>
                <w:spacing w:val="20"/>
                <w:sz w:val="18"/>
                <w:szCs w:val="18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(6)</w:t>
            </w:r>
            <w:r w:rsidR="0043592A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借受者は、</w:t>
            </w: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農園の返還に際し、立退料、代替農地等の請求は、一切しないものとします。</w:t>
            </w:r>
            <w:r w:rsidR="00332F23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 xml:space="preserve"> </w:t>
            </w:r>
          </w:p>
          <w:p w14:paraId="4A892B09" w14:textId="77777777" w:rsidR="00003550" w:rsidRPr="0043592A" w:rsidRDefault="00003550" w:rsidP="00160BE2">
            <w:pPr>
              <w:pStyle w:val="Web"/>
              <w:snapToGrid w:val="0"/>
              <w:spacing w:before="0" w:beforeAutospacing="0" w:after="0" w:afterAutospacing="0" w:line="200" w:lineRule="atLeast"/>
              <w:ind w:left="220" w:hangingChars="100" w:hanging="220"/>
              <w:rPr>
                <w:rFonts w:asciiTheme="minorEastAsia" w:eastAsiaTheme="minorEastAsia" w:hAnsiTheme="minorEastAsia"/>
                <w:szCs w:val="21"/>
              </w:rPr>
            </w:pPr>
            <w:r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(7)</w:t>
            </w:r>
            <w:r w:rsidR="00160BE2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町は、貸付期間の満了、許可の取消し</w:t>
            </w:r>
            <w:r w:rsidR="0068015F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又は借受の中止</w:t>
            </w:r>
            <w:r w:rsidR="00160BE2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若しくは天災、</w:t>
            </w:r>
            <w:r w:rsidR="00880DDE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病害虫、盗難その他の原因によって発生した農作物、機材等の損害、若しくは</w:t>
            </w:r>
            <w:r w:rsidR="00160BE2" w:rsidRPr="00817697">
              <w:rPr>
                <w:rFonts w:asciiTheme="minorEastAsia" w:eastAsiaTheme="minorEastAsia" w:hAnsiTheme="minorEastAsia" w:cs="ＭＳ ゴシック" w:hint="eastAsia"/>
                <w:spacing w:val="20"/>
                <w:sz w:val="18"/>
                <w:szCs w:val="18"/>
              </w:rPr>
              <w:t>事故に対してその責任は負いません。</w:t>
            </w:r>
          </w:p>
        </w:tc>
      </w:tr>
    </w:tbl>
    <w:p w14:paraId="68070752" w14:textId="77777777" w:rsidR="00B065ED" w:rsidRPr="00BF6220" w:rsidRDefault="00B065ED" w:rsidP="005A3AB6">
      <w:pPr>
        <w:widowControl/>
        <w:jc w:val="left"/>
        <w:rPr>
          <w:sz w:val="24"/>
          <w:szCs w:val="24"/>
        </w:rPr>
      </w:pPr>
    </w:p>
    <w:sectPr w:rsidR="00B065ED" w:rsidRPr="00BF6220" w:rsidSect="009C0D42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CD871" w14:textId="77777777" w:rsidR="009F00F3" w:rsidRDefault="009F00F3" w:rsidP="00EE1135">
      <w:r>
        <w:separator/>
      </w:r>
    </w:p>
  </w:endnote>
  <w:endnote w:type="continuationSeparator" w:id="0">
    <w:p w14:paraId="4C7A893B" w14:textId="77777777" w:rsidR="009F00F3" w:rsidRDefault="009F00F3" w:rsidP="00EE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0B465" w14:textId="77777777" w:rsidR="009F00F3" w:rsidRDefault="009F00F3" w:rsidP="00EE1135">
      <w:r>
        <w:separator/>
      </w:r>
    </w:p>
  </w:footnote>
  <w:footnote w:type="continuationSeparator" w:id="0">
    <w:p w14:paraId="5BC75FF0" w14:textId="77777777" w:rsidR="009F00F3" w:rsidRDefault="009F00F3" w:rsidP="00EE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135"/>
    <w:rsid w:val="00003550"/>
    <w:rsid w:val="000056B7"/>
    <w:rsid w:val="00013C1F"/>
    <w:rsid w:val="000449D1"/>
    <w:rsid w:val="001253AD"/>
    <w:rsid w:val="001417A6"/>
    <w:rsid w:val="00160BE2"/>
    <w:rsid w:val="00161924"/>
    <w:rsid w:val="001712DA"/>
    <w:rsid w:val="0018107E"/>
    <w:rsid w:val="00192DC3"/>
    <w:rsid w:val="001C11CB"/>
    <w:rsid w:val="001C41E6"/>
    <w:rsid w:val="001D5EBA"/>
    <w:rsid w:val="001F4C27"/>
    <w:rsid w:val="00202FF5"/>
    <w:rsid w:val="00250A58"/>
    <w:rsid w:val="00257E8E"/>
    <w:rsid w:val="0028568E"/>
    <w:rsid w:val="002A4D81"/>
    <w:rsid w:val="002B79C4"/>
    <w:rsid w:val="003075F8"/>
    <w:rsid w:val="003120B5"/>
    <w:rsid w:val="0032323B"/>
    <w:rsid w:val="00330153"/>
    <w:rsid w:val="00332F23"/>
    <w:rsid w:val="00380FC8"/>
    <w:rsid w:val="00395D69"/>
    <w:rsid w:val="003B624D"/>
    <w:rsid w:val="003D5DF4"/>
    <w:rsid w:val="00424341"/>
    <w:rsid w:val="00424AB5"/>
    <w:rsid w:val="00434950"/>
    <w:rsid w:val="0043592A"/>
    <w:rsid w:val="00467449"/>
    <w:rsid w:val="004715AD"/>
    <w:rsid w:val="00471D78"/>
    <w:rsid w:val="004B304F"/>
    <w:rsid w:val="004E39EF"/>
    <w:rsid w:val="00503049"/>
    <w:rsid w:val="005156D6"/>
    <w:rsid w:val="00542F9B"/>
    <w:rsid w:val="005A3AB6"/>
    <w:rsid w:val="005D26C0"/>
    <w:rsid w:val="005D3F9C"/>
    <w:rsid w:val="005E3437"/>
    <w:rsid w:val="005E4377"/>
    <w:rsid w:val="005F3E0D"/>
    <w:rsid w:val="00613338"/>
    <w:rsid w:val="00624DF2"/>
    <w:rsid w:val="00653A46"/>
    <w:rsid w:val="0068015F"/>
    <w:rsid w:val="00694C82"/>
    <w:rsid w:val="006A5615"/>
    <w:rsid w:val="006B674A"/>
    <w:rsid w:val="006F156D"/>
    <w:rsid w:val="006F26C1"/>
    <w:rsid w:val="00703CF5"/>
    <w:rsid w:val="007302AB"/>
    <w:rsid w:val="00757C5E"/>
    <w:rsid w:val="0077029D"/>
    <w:rsid w:val="00791A3F"/>
    <w:rsid w:val="007952CF"/>
    <w:rsid w:val="007B7A6C"/>
    <w:rsid w:val="007E37DA"/>
    <w:rsid w:val="007E772A"/>
    <w:rsid w:val="00800803"/>
    <w:rsid w:val="008101AC"/>
    <w:rsid w:val="008151D1"/>
    <w:rsid w:val="00817697"/>
    <w:rsid w:val="008242C0"/>
    <w:rsid w:val="00841D2D"/>
    <w:rsid w:val="008659C5"/>
    <w:rsid w:val="00880DDE"/>
    <w:rsid w:val="008A2B7C"/>
    <w:rsid w:val="008B0E1E"/>
    <w:rsid w:val="008C201F"/>
    <w:rsid w:val="008D2492"/>
    <w:rsid w:val="008D343D"/>
    <w:rsid w:val="008F39E8"/>
    <w:rsid w:val="00901A91"/>
    <w:rsid w:val="00912B5D"/>
    <w:rsid w:val="00925592"/>
    <w:rsid w:val="009430EC"/>
    <w:rsid w:val="009712E9"/>
    <w:rsid w:val="0097314D"/>
    <w:rsid w:val="009A61EE"/>
    <w:rsid w:val="009B41AA"/>
    <w:rsid w:val="009C0D42"/>
    <w:rsid w:val="009C2CC6"/>
    <w:rsid w:val="009D617E"/>
    <w:rsid w:val="009F00F3"/>
    <w:rsid w:val="00A0482E"/>
    <w:rsid w:val="00A17151"/>
    <w:rsid w:val="00A32705"/>
    <w:rsid w:val="00A56F15"/>
    <w:rsid w:val="00A60FAB"/>
    <w:rsid w:val="00A67475"/>
    <w:rsid w:val="00A712D8"/>
    <w:rsid w:val="00A9048A"/>
    <w:rsid w:val="00AE5D06"/>
    <w:rsid w:val="00B0242B"/>
    <w:rsid w:val="00B065ED"/>
    <w:rsid w:val="00B24665"/>
    <w:rsid w:val="00B25B16"/>
    <w:rsid w:val="00B475F3"/>
    <w:rsid w:val="00BC43DC"/>
    <w:rsid w:val="00BF6220"/>
    <w:rsid w:val="00C44BE5"/>
    <w:rsid w:val="00C756B3"/>
    <w:rsid w:val="00C85C04"/>
    <w:rsid w:val="00CC7EF4"/>
    <w:rsid w:val="00CE4232"/>
    <w:rsid w:val="00D3659F"/>
    <w:rsid w:val="00D86ECC"/>
    <w:rsid w:val="00D9083E"/>
    <w:rsid w:val="00D91ADD"/>
    <w:rsid w:val="00D91C62"/>
    <w:rsid w:val="00DA155B"/>
    <w:rsid w:val="00DA1F33"/>
    <w:rsid w:val="00DC7BFC"/>
    <w:rsid w:val="00DE4F5C"/>
    <w:rsid w:val="00E00BA5"/>
    <w:rsid w:val="00E172D7"/>
    <w:rsid w:val="00E311AD"/>
    <w:rsid w:val="00E34707"/>
    <w:rsid w:val="00E476DF"/>
    <w:rsid w:val="00E50CCE"/>
    <w:rsid w:val="00E57C7F"/>
    <w:rsid w:val="00E73AE0"/>
    <w:rsid w:val="00EB5A80"/>
    <w:rsid w:val="00ED013E"/>
    <w:rsid w:val="00EE1135"/>
    <w:rsid w:val="00F73B72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46924"/>
  <w15:docId w15:val="{76CB2E58-DA63-473B-B396-D1853812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135"/>
  </w:style>
  <w:style w:type="paragraph" w:styleId="a5">
    <w:name w:val="footer"/>
    <w:basedOn w:val="a"/>
    <w:link w:val="a6"/>
    <w:uiPriority w:val="99"/>
    <w:unhideWhenUsed/>
    <w:rsid w:val="00EE1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135"/>
  </w:style>
  <w:style w:type="table" w:styleId="a7">
    <w:name w:val="Table Grid"/>
    <w:basedOn w:val="a1"/>
    <w:uiPriority w:val="59"/>
    <w:rsid w:val="008D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C7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0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0E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24665"/>
  </w:style>
  <w:style w:type="character" w:customStyle="1" w:styleId="ab">
    <w:name w:val="日付 (文字)"/>
    <w:basedOn w:val="a0"/>
    <w:link w:val="aa"/>
    <w:uiPriority w:val="99"/>
    <w:semiHidden/>
    <w:rsid w:val="00B2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C6E3-F6FE-4B4E-9DB1-7B1489EB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町民農園貸付許可申請書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町民農園貸付許可申請書</dc:title>
  <dc:subject/>
  <dc:creator>砥部町</dc:creator>
  <cp:keywords/>
  <dc:description/>
  <cp:lastModifiedBy>L19038@town.tobe.ehime.jp</cp:lastModifiedBy>
  <cp:revision>7</cp:revision>
  <cp:lastPrinted>2022-12-16T04:40:00Z</cp:lastPrinted>
  <dcterms:created xsi:type="dcterms:W3CDTF">2019-12-03T02:39:00Z</dcterms:created>
  <dcterms:modified xsi:type="dcterms:W3CDTF">2022-12-16T04:41:00Z</dcterms:modified>
</cp:coreProperties>
</file>